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CD52" w14:textId="1F4C29D8" w:rsidR="0062744C" w:rsidRPr="008E00E6" w:rsidRDefault="008E00E6" w:rsidP="0062744C">
      <w:pPr>
        <w:rPr>
          <w:rFonts w:ascii="ＭＳ 明朝" w:eastAsia="ＭＳ 明朝" w:hAnsi="ＭＳ 明朝"/>
          <w:sz w:val="28"/>
          <w:szCs w:val="28"/>
        </w:rPr>
      </w:pPr>
      <w:r w:rsidRPr="008E00E6">
        <w:rPr>
          <w:rFonts w:ascii="ＭＳ 明朝" w:eastAsia="ＭＳ 明朝" w:hAnsi="ＭＳ 明朝" w:hint="eastAsia"/>
          <w:sz w:val="28"/>
          <w:szCs w:val="28"/>
        </w:rPr>
        <w:t>確認申請講習会</w:t>
      </w:r>
      <w:r w:rsidR="0062744C" w:rsidRPr="008E00E6">
        <w:rPr>
          <w:rFonts w:ascii="ＭＳ 明朝" w:eastAsia="ＭＳ 明朝" w:hAnsi="ＭＳ 明朝" w:hint="eastAsia"/>
          <w:sz w:val="28"/>
          <w:szCs w:val="28"/>
        </w:rPr>
        <w:t>資料</w:t>
      </w:r>
    </w:p>
    <w:p w14:paraId="63CD496C" w14:textId="49EAD219" w:rsidR="0045064C" w:rsidRPr="005014A1" w:rsidRDefault="00DA3379" w:rsidP="005014A1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>建築物の改修における建築基準法のポイント説明会</w:t>
      </w:r>
      <w:r w:rsidR="00D811F3" w:rsidRPr="005014A1">
        <w:rPr>
          <w:rFonts w:ascii="ＭＳ 明朝" w:eastAsia="ＭＳ 明朝" w:hAnsi="ＭＳ 明朝" w:hint="eastAsia"/>
          <w:sz w:val="24"/>
        </w:rPr>
        <w:t xml:space="preserve">　</w:t>
      </w:r>
    </w:p>
    <w:p w14:paraId="2028AF64" w14:textId="049FF447" w:rsidR="00C02C75" w:rsidRPr="005014A1" w:rsidRDefault="00F95F52" w:rsidP="00D811F3">
      <w:pPr>
        <w:rPr>
          <w:rFonts w:ascii="ＭＳ 明朝" w:eastAsia="ＭＳ 明朝" w:hAnsi="ＭＳ 明朝"/>
          <w:szCs w:val="21"/>
        </w:rPr>
      </w:pPr>
      <w:r w:rsidRPr="00D811F3">
        <w:rPr>
          <w:rFonts w:ascii="ＭＳ 明朝" w:eastAsia="ＭＳ 明朝" w:hAnsi="ＭＳ 明朝" w:hint="eastAsia"/>
          <w:sz w:val="24"/>
        </w:rPr>
        <w:t xml:space="preserve">　</w:t>
      </w:r>
      <w:r w:rsidR="006056F0">
        <w:rPr>
          <w:rFonts w:ascii="ＭＳ 明朝" w:eastAsia="ＭＳ 明朝" w:hAnsi="ＭＳ 明朝" w:hint="eastAsia"/>
          <w:sz w:val="24"/>
        </w:rPr>
        <w:t xml:space="preserve">　</w:t>
      </w:r>
      <w:r w:rsidR="00D811F3">
        <w:rPr>
          <w:rFonts w:ascii="ＭＳ 明朝" w:eastAsia="ＭＳ 明朝" w:hAnsi="ＭＳ 明朝" w:hint="eastAsia"/>
          <w:sz w:val="24"/>
        </w:rPr>
        <w:t xml:space="preserve">　</w:t>
      </w:r>
      <w:hyperlink r:id="rId5" w:history="1">
        <w:r w:rsidR="00C02C75" w:rsidRPr="005014A1">
          <w:rPr>
            <w:rStyle w:val="aa"/>
            <w:rFonts w:ascii="ＭＳ 明朝" w:eastAsia="ＭＳ 明朝" w:hAnsi="ＭＳ 明朝"/>
            <w:szCs w:val="21"/>
          </w:rPr>
          <w:t>https://www.mlit.go.jp/jutakukentiku/content/001911322.pdf</w:t>
        </w:r>
      </w:hyperlink>
    </w:p>
    <w:p w14:paraId="7ECA216A" w14:textId="53F3EBFC" w:rsidR="00DA3379" w:rsidRPr="005014A1" w:rsidRDefault="00DA3379" w:rsidP="005014A1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既存建築物の現況調査ガイドライン（第３版）　</w:t>
      </w:r>
      <w:r w:rsidR="00D811F3" w:rsidRPr="005014A1">
        <w:rPr>
          <w:rFonts w:ascii="ＭＳ 明朝" w:eastAsia="ＭＳ 明朝" w:hAnsi="ＭＳ 明朝" w:hint="eastAsia"/>
          <w:sz w:val="24"/>
        </w:rPr>
        <w:t xml:space="preserve">  </w:t>
      </w:r>
    </w:p>
    <w:p w14:paraId="452BF3B6" w14:textId="3B5AAC94" w:rsidR="00D811F3" w:rsidRPr="005014A1" w:rsidRDefault="006056F0" w:rsidP="006056F0">
      <w:pPr>
        <w:ind w:firstLineChars="300" w:firstLine="630"/>
        <w:rPr>
          <w:rFonts w:ascii="ＭＳ 明朝" w:eastAsia="ＭＳ 明朝" w:hAnsi="ＭＳ 明朝"/>
          <w:szCs w:val="21"/>
        </w:rPr>
      </w:pPr>
      <w:hyperlink r:id="rId6" w:history="1">
        <w:r w:rsidRPr="007C21AC">
          <w:rPr>
            <w:rStyle w:val="aa"/>
            <w:rFonts w:ascii="ＭＳ 明朝" w:eastAsia="ＭＳ 明朝" w:hAnsi="ＭＳ 明朝"/>
            <w:szCs w:val="21"/>
          </w:rPr>
          <w:t>https://www.mlit.go.jp/jutakukentiku/content/001967456.pdf</w:t>
        </w:r>
      </w:hyperlink>
    </w:p>
    <w:p w14:paraId="2171AB55" w14:textId="129E1E0E" w:rsidR="00DA3379" w:rsidRDefault="00DA3379" w:rsidP="005014A1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4"/>
        </w:rPr>
      </w:pPr>
      <w:r w:rsidRPr="00D811F3">
        <w:rPr>
          <w:rFonts w:ascii="ＭＳ 明朝" w:eastAsia="ＭＳ 明朝" w:hAnsi="ＭＳ 明朝" w:hint="eastAsia"/>
          <w:sz w:val="24"/>
        </w:rPr>
        <w:t xml:space="preserve">既存建築物の緩和措置に関する解説集（第３版）　</w:t>
      </w:r>
    </w:p>
    <w:p w14:paraId="52E9B360" w14:textId="43DE071E" w:rsidR="00D811F3" w:rsidRPr="005014A1" w:rsidRDefault="006056F0" w:rsidP="006056F0">
      <w:pPr>
        <w:pStyle w:val="a9"/>
        <w:ind w:left="360" w:firstLineChars="150" w:firstLine="315"/>
        <w:rPr>
          <w:rFonts w:ascii="ＭＳ 明朝" w:eastAsia="ＭＳ 明朝" w:hAnsi="ＭＳ 明朝"/>
          <w:szCs w:val="21"/>
        </w:rPr>
      </w:pPr>
      <w:hyperlink r:id="rId7" w:history="1">
        <w:r w:rsidRPr="007C21AC">
          <w:rPr>
            <w:rStyle w:val="aa"/>
            <w:rFonts w:ascii="ＭＳ 明朝" w:eastAsia="ＭＳ 明朝" w:hAnsi="ＭＳ 明朝"/>
            <w:szCs w:val="21"/>
          </w:rPr>
          <w:t>https://www.mlit.go.jp/jutakukentiku/content/001967457.pdf</w:t>
        </w:r>
      </w:hyperlink>
    </w:p>
    <w:p w14:paraId="24C60772" w14:textId="77777777" w:rsidR="008E00E6" w:rsidRDefault="00DA3379" w:rsidP="005014A1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4"/>
        </w:rPr>
      </w:pPr>
      <w:r w:rsidRPr="008E00E6">
        <w:rPr>
          <w:rFonts w:ascii="ＭＳ 明朝" w:eastAsia="ＭＳ 明朝" w:hAnsi="ＭＳ 明朝" w:hint="eastAsia"/>
          <w:sz w:val="24"/>
        </w:rPr>
        <w:t>脱炭素社会の実現に資するための建築物のエネルギー消費性能の向上</w:t>
      </w:r>
    </w:p>
    <w:p w14:paraId="38C6A8A5" w14:textId="3D4BECBE" w:rsidR="00DA3379" w:rsidRPr="008E00E6" w:rsidRDefault="00DA3379" w:rsidP="008E00E6">
      <w:pPr>
        <w:pStyle w:val="a9"/>
        <w:ind w:left="360"/>
        <w:rPr>
          <w:rFonts w:ascii="ＭＳ 明朝" w:eastAsia="ＭＳ 明朝" w:hAnsi="ＭＳ 明朝"/>
          <w:sz w:val="24"/>
        </w:rPr>
      </w:pPr>
      <w:r w:rsidRPr="008E00E6">
        <w:rPr>
          <w:rFonts w:ascii="ＭＳ 明朝" w:eastAsia="ＭＳ 明朝" w:hAnsi="ＭＳ 明朝" w:hint="eastAsia"/>
          <w:sz w:val="24"/>
        </w:rPr>
        <w:t xml:space="preserve">に関する法律等の一部解説に係る質疑応答集　　</w:t>
      </w:r>
      <w:r w:rsidR="00D811F3" w:rsidRPr="008E00E6">
        <w:rPr>
          <w:rFonts w:ascii="ＭＳ 明朝" w:eastAsia="ＭＳ 明朝" w:hAnsi="ＭＳ 明朝" w:hint="eastAsia"/>
          <w:sz w:val="24"/>
        </w:rPr>
        <w:t xml:space="preserve">        </w:t>
      </w:r>
      <w:r w:rsidRPr="008E00E6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4BBFCC47" w14:textId="2451F683" w:rsidR="00C02C75" w:rsidRPr="005014A1" w:rsidRDefault="00D811F3" w:rsidP="006056F0">
      <w:pPr>
        <w:pStyle w:val="a9"/>
        <w:ind w:left="360" w:firstLineChars="100" w:firstLine="210"/>
        <w:rPr>
          <w:rFonts w:ascii="ＭＳ 明朝" w:eastAsia="ＭＳ 明朝" w:hAnsi="ＭＳ 明朝"/>
          <w:szCs w:val="21"/>
        </w:rPr>
      </w:pPr>
      <w:r w:rsidRPr="005014A1">
        <w:rPr>
          <w:rFonts w:ascii="ＭＳ 明朝" w:eastAsia="ＭＳ 明朝" w:hAnsi="ＭＳ 明朝" w:hint="eastAsia"/>
          <w:szCs w:val="21"/>
        </w:rPr>
        <w:t xml:space="preserve"> </w:t>
      </w:r>
      <w:hyperlink r:id="rId8" w:history="1">
        <w:r w:rsidR="00C02C75" w:rsidRPr="005014A1">
          <w:rPr>
            <w:rStyle w:val="aa"/>
            <w:rFonts w:ascii="ＭＳ 明朝" w:eastAsia="ＭＳ 明朝" w:hAnsi="ＭＳ 明朝"/>
            <w:szCs w:val="21"/>
          </w:rPr>
          <w:t>https://www.mlit.</w:t>
        </w:r>
        <w:r w:rsidR="00C02C75" w:rsidRPr="005014A1">
          <w:rPr>
            <w:rStyle w:val="aa"/>
            <w:rFonts w:ascii="ＭＳ 明朝" w:eastAsia="ＭＳ 明朝" w:hAnsi="ＭＳ 明朝"/>
            <w:szCs w:val="21"/>
          </w:rPr>
          <w:t>g</w:t>
        </w:r>
        <w:r w:rsidR="00C02C75" w:rsidRPr="005014A1">
          <w:rPr>
            <w:rStyle w:val="aa"/>
            <w:rFonts w:ascii="ＭＳ 明朝" w:eastAsia="ＭＳ 明朝" w:hAnsi="ＭＳ 明朝"/>
            <w:szCs w:val="21"/>
          </w:rPr>
          <w:t>o.jp/common/001890168.pdf</w:t>
        </w:r>
      </w:hyperlink>
    </w:p>
    <w:p w14:paraId="40841680" w14:textId="5C1872C2" w:rsidR="00DA3379" w:rsidRPr="00D811F3" w:rsidRDefault="00DA3379" w:rsidP="005014A1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4"/>
        </w:rPr>
      </w:pPr>
      <w:r w:rsidRPr="00D811F3">
        <w:rPr>
          <w:rFonts w:ascii="ＭＳ 明朝" w:eastAsia="ＭＳ 明朝" w:hAnsi="ＭＳ 明朝" w:hint="eastAsia"/>
          <w:sz w:val="24"/>
        </w:rPr>
        <w:t xml:space="preserve">県内の建築確認申請等の受付状況　　　　　　　　　</w:t>
      </w:r>
    </w:p>
    <w:p w14:paraId="7348FF65" w14:textId="62B613F1" w:rsidR="00DA3379" w:rsidRDefault="008E00E6" w:rsidP="008E00E6">
      <w:pPr>
        <w:ind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別途掲載</w:t>
      </w:r>
    </w:p>
    <w:p w14:paraId="6ECE01F7" w14:textId="77777777" w:rsidR="008E00E6" w:rsidRDefault="008E00E6" w:rsidP="008E00E6">
      <w:pPr>
        <w:rPr>
          <w:rFonts w:ascii="ＭＳ 明朝" w:eastAsia="ＭＳ 明朝" w:hAnsi="ＭＳ 明朝"/>
          <w:sz w:val="24"/>
        </w:rPr>
      </w:pPr>
    </w:p>
    <w:p w14:paraId="3D244FC3" w14:textId="541C072C" w:rsidR="008E00E6" w:rsidRPr="006056F0" w:rsidRDefault="00852A83" w:rsidP="008E00E6">
      <w:pPr>
        <w:rPr>
          <w:rFonts w:ascii="ＭＳ 明朝" w:eastAsia="ＭＳ 明朝" w:hAnsi="ＭＳ 明朝"/>
          <w:sz w:val="28"/>
          <w:szCs w:val="28"/>
        </w:rPr>
      </w:pPr>
      <w:r w:rsidRPr="006056F0">
        <w:rPr>
          <w:rFonts w:ascii="ＭＳ 明朝" w:eastAsia="ＭＳ 明朝" w:hAnsi="ＭＳ 明朝" w:hint="eastAsia"/>
          <w:sz w:val="28"/>
          <w:szCs w:val="28"/>
        </w:rPr>
        <w:t>国交省説明会資料</w:t>
      </w:r>
    </w:p>
    <w:p w14:paraId="3C85742C" w14:textId="77777777" w:rsidR="005014A1" w:rsidRPr="005014A1" w:rsidRDefault="005014A1" w:rsidP="005014A1">
      <w:pPr>
        <w:rPr>
          <w:rFonts w:ascii="ＭＳ 明朝" w:eastAsia="ＭＳ 明朝" w:hAnsi="ＭＳ 明朝"/>
          <w:b/>
          <w:bCs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>１．国土交通省HP「既存建築物の活用の促進について」</w:t>
      </w:r>
    </w:p>
    <w:p w14:paraId="694F49C4" w14:textId="30F814D5" w:rsidR="005014A1" w:rsidRPr="005014A1" w:rsidRDefault="005014A1" w:rsidP="005014A1">
      <w:pPr>
        <w:ind w:firstLineChars="200" w:firstLine="420"/>
        <w:rPr>
          <w:rFonts w:ascii="ＭＳ 明朝" w:eastAsia="ＭＳ 明朝" w:hAnsi="ＭＳ 明朝" w:hint="eastAsia"/>
          <w:szCs w:val="21"/>
        </w:rPr>
      </w:pPr>
      <w:hyperlink r:id="rId9" w:history="1">
        <w:r w:rsidRPr="007C21AC">
          <w:rPr>
            <w:rStyle w:val="aa"/>
            <w:rFonts w:ascii="ＭＳ 明朝" w:eastAsia="ＭＳ 明朝" w:hAnsi="ＭＳ 明朝" w:hint="eastAsia"/>
            <w:szCs w:val="21"/>
          </w:rPr>
          <w:t>https://www.mlit.go.jp/jutakukentiku/jutakukentiku_house_fr_000061.html</w:t>
        </w:r>
      </w:hyperlink>
    </w:p>
    <w:p w14:paraId="21CDC935" w14:textId="77777777" w:rsidR="005014A1" w:rsidRPr="005014A1" w:rsidRDefault="005014A1" w:rsidP="005014A1">
      <w:pPr>
        <w:rPr>
          <w:rFonts w:ascii="ＭＳ 明朝" w:eastAsia="ＭＳ 明朝" w:hAnsi="ＭＳ 明朝" w:hint="eastAsia"/>
          <w:szCs w:val="21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２．次第・資料　</w:t>
      </w:r>
      <w:hyperlink r:id="rId10" w:history="1">
        <w:r w:rsidRPr="005014A1">
          <w:rPr>
            <w:rStyle w:val="aa"/>
            <w:rFonts w:ascii="ＭＳ 明朝" w:eastAsia="ＭＳ 明朝" w:hAnsi="ＭＳ 明朝" w:hint="eastAsia"/>
            <w:szCs w:val="21"/>
          </w:rPr>
          <w:t>https://zenkensoren.box.com/s/tg438iy2mk1xi6iii242g8k0e3u2gmze</w:t>
        </w:r>
      </w:hyperlink>
    </w:p>
    <w:p w14:paraId="6EACCA65" w14:textId="77777777" w:rsidR="005014A1" w:rsidRPr="005014A1" w:rsidRDefault="005014A1" w:rsidP="005014A1">
      <w:pPr>
        <w:ind w:firstLineChars="700" w:firstLine="1680"/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　第１部　「基準法の基本的な事項」</w:t>
      </w:r>
    </w:p>
    <w:p w14:paraId="75DD8437" w14:textId="77777777" w:rsidR="005014A1" w:rsidRPr="005014A1" w:rsidRDefault="005014A1" w:rsidP="005014A1">
      <w:pPr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　　　　　　　　第２部　「既存建築物の現状調査」</w:t>
      </w:r>
    </w:p>
    <w:p w14:paraId="2B45FC7A" w14:textId="79ED052B" w:rsidR="005014A1" w:rsidRPr="005014A1" w:rsidRDefault="005014A1" w:rsidP="005014A1">
      <w:pPr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　　　　　　　　第３部　「改修の際の基準緩和」</w:t>
      </w:r>
    </w:p>
    <w:p w14:paraId="36F39DE7" w14:textId="77777777" w:rsidR="005014A1" w:rsidRPr="005014A1" w:rsidRDefault="005014A1" w:rsidP="005014A1">
      <w:pPr>
        <w:rPr>
          <w:rFonts w:ascii="ＭＳ 明朝" w:eastAsia="ＭＳ 明朝" w:hAnsi="ＭＳ 明朝" w:hint="eastAsia"/>
          <w:szCs w:val="21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３．Q＆A　　　　</w:t>
      </w:r>
      <w:hyperlink r:id="rId11" w:history="1">
        <w:r w:rsidRPr="005014A1">
          <w:rPr>
            <w:rStyle w:val="aa"/>
            <w:rFonts w:ascii="ＭＳ 明朝" w:eastAsia="ＭＳ 明朝" w:hAnsi="ＭＳ 明朝" w:hint="eastAsia"/>
            <w:szCs w:val="21"/>
          </w:rPr>
          <w:t>https://zenkensoren.box.com/s/dlg2gxk5y7qp8gd20v2dlltbh5xr3kqq</w:t>
        </w:r>
      </w:hyperlink>
    </w:p>
    <w:p w14:paraId="3AFD68A1" w14:textId="77777777" w:rsidR="005014A1" w:rsidRPr="005014A1" w:rsidRDefault="005014A1" w:rsidP="005014A1">
      <w:pPr>
        <w:ind w:firstLineChars="700" w:firstLine="1680"/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　第１部　「基準法の基本的な事項」</w:t>
      </w:r>
    </w:p>
    <w:p w14:paraId="26A3CDCB" w14:textId="77777777" w:rsidR="005014A1" w:rsidRPr="005014A1" w:rsidRDefault="005014A1" w:rsidP="005014A1">
      <w:pPr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　　　　　　　　第２部　「既存建築物の現状調査」</w:t>
      </w:r>
    </w:p>
    <w:p w14:paraId="1BA16E1A" w14:textId="44C8594A" w:rsidR="005014A1" w:rsidRPr="005014A1" w:rsidRDefault="005014A1" w:rsidP="005014A1">
      <w:pPr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　　　　　　　　第３部　「改修の際の基準緩和」</w:t>
      </w:r>
    </w:p>
    <w:p w14:paraId="1B09966B" w14:textId="77777777" w:rsidR="005014A1" w:rsidRPr="005014A1" w:rsidRDefault="005014A1" w:rsidP="005014A1">
      <w:pPr>
        <w:ind w:left="1680" w:hangingChars="700" w:hanging="1680"/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 xml:space="preserve">４．アーカイブ動画　</w:t>
      </w:r>
    </w:p>
    <w:p w14:paraId="59DC3879" w14:textId="77777777" w:rsidR="005014A1" w:rsidRPr="005014A1" w:rsidRDefault="005014A1" w:rsidP="005014A1">
      <w:pPr>
        <w:ind w:firstLineChars="800" w:firstLine="1920"/>
        <w:rPr>
          <w:rFonts w:ascii="ＭＳ 明朝" w:eastAsia="ＭＳ 明朝" w:hAnsi="ＭＳ 明朝" w:hint="eastAsia"/>
          <w:szCs w:val="21"/>
        </w:rPr>
      </w:pPr>
      <w:r w:rsidRPr="005014A1">
        <w:rPr>
          <w:rFonts w:ascii="ＭＳ 明朝" w:eastAsia="ＭＳ 明朝" w:hAnsi="ＭＳ 明朝" w:hint="eastAsia"/>
          <w:sz w:val="24"/>
        </w:rPr>
        <w:t>第１部　「基準法の基本的な事項」</w:t>
      </w:r>
      <w:hyperlink r:id="rId12" w:history="1">
        <w:r w:rsidRPr="005014A1">
          <w:rPr>
            <w:rStyle w:val="aa"/>
            <w:rFonts w:ascii="ＭＳ 明朝" w:eastAsia="ＭＳ 明朝" w:hAnsi="ＭＳ 明朝" w:hint="eastAsia"/>
            <w:szCs w:val="21"/>
          </w:rPr>
          <w:t>https://x.gd/zqsbR</w:t>
        </w:r>
      </w:hyperlink>
    </w:p>
    <w:p w14:paraId="706F5D3C" w14:textId="77777777" w:rsidR="005014A1" w:rsidRPr="005014A1" w:rsidRDefault="005014A1" w:rsidP="005014A1">
      <w:pPr>
        <w:ind w:firstLineChars="800" w:firstLine="1920"/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>第２部　「既存建築物の現状調査」</w:t>
      </w:r>
      <w:hyperlink r:id="rId13" w:history="1">
        <w:r w:rsidRPr="005014A1">
          <w:rPr>
            <w:rStyle w:val="aa"/>
            <w:rFonts w:ascii="ＭＳ 明朝" w:eastAsia="ＭＳ 明朝" w:hAnsi="ＭＳ 明朝" w:hint="eastAsia"/>
            <w:szCs w:val="21"/>
          </w:rPr>
          <w:t>https://x.gd/96iQe</w:t>
        </w:r>
      </w:hyperlink>
    </w:p>
    <w:p w14:paraId="7B58BA7C" w14:textId="77777777" w:rsidR="005014A1" w:rsidRPr="005014A1" w:rsidRDefault="005014A1" w:rsidP="005014A1">
      <w:pPr>
        <w:ind w:firstLineChars="800" w:firstLine="1920"/>
        <w:rPr>
          <w:rFonts w:ascii="ＭＳ 明朝" w:eastAsia="ＭＳ 明朝" w:hAnsi="ＭＳ 明朝" w:hint="eastAsia"/>
          <w:sz w:val="24"/>
        </w:rPr>
      </w:pPr>
      <w:r w:rsidRPr="005014A1">
        <w:rPr>
          <w:rFonts w:ascii="ＭＳ 明朝" w:eastAsia="ＭＳ 明朝" w:hAnsi="ＭＳ 明朝" w:hint="eastAsia"/>
          <w:sz w:val="24"/>
        </w:rPr>
        <w:t>第３部　「改修の際の基準緩和」</w:t>
      </w:r>
      <w:hyperlink r:id="rId14" w:history="1">
        <w:r w:rsidRPr="005014A1">
          <w:rPr>
            <w:rStyle w:val="aa"/>
            <w:rFonts w:ascii="ＭＳ 明朝" w:eastAsia="ＭＳ 明朝" w:hAnsi="ＭＳ 明朝" w:hint="eastAsia"/>
            <w:szCs w:val="21"/>
          </w:rPr>
          <w:t>https://x.gd/MUsyA</w:t>
        </w:r>
      </w:hyperlink>
    </w:p>
    <w:p w14:paraId="48151D7D" w14:textId="77777777" w:rsidR="00852A83" w:rsidRPr="005014A1" w:rsidRDefault="00852A83" w:rsidP="008E00E6">
      <w:pPr>
        <w:rPr>
          <w:rFonts w:ascii="ＭＳ 明朝" w:eastAsia="ＭＳ 明朝" w:hAnsi="ＭＳ 明朝" w:hint="eastAsia"/>
          <w:sz w:val="24"/>
        </w:rPr>
      </w:pPr>
    </w:p>
    <w:p w14:paraId="197B4E7F" w14:textId="77777777" w:rsidR="0062744C" w:rsidRPr="0062744C" w:rsidRDefault="0062744C">
      <w:pPr>
        <w:rPr>
          <w:rFonts w:ascii="ＭＳ 明朝" w:eastAsia="ＭＳ 明朝" w:hAnsi="ＭＳ 明朝"/>
          <w:sz w:val="24"/>
        </w:rPr>
      </w:pPr>
    </w:p>
    <w:p w14:paraId="679168AE" w14:textId="77777777" w:rsidR="0062744C" w:rsidRPr="00D811F3" w:rsidRDefault="0062744C">
      <w:pPr>
        <w:rPr>
          <w:rFonts w:ascii="ＭＳ 明朝" w:eastAsia="ＭＳ 明朝" w:hAnsi="ＭＳ 明朝"/>
          <w:sz w:val="24"/>
        </w:rPr>
      </w:pPr>
    </w:p>
    <w:sectPr w:rsidR="0062744C" w:rsidRPr="00D811F3" w:rsidSect="00F7555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A44"/>
    <w:multiLevelType w:val="hybridMultilevel"/>
    <w:tmpl w:val="7040E874"/>
    <w:lvl w:ilvl="0" w:tplc="06C06CC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CE6FA3"/>
    <w:multiLevelType w:val="hybridMultilevel"/>
    <w:tmpl w:val="5F187B2A"/>
    <w:lvl w:ilvl="0" w:tplc="10D879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D301CC"/>
    <w:multiLevelType w:val="hybridMultilevel"/>
    <w:tmpl w:val="B678BF32"/>
    <w:lvl w:ilvl="0" w:tplc="56B86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98292E"/>
    <w:multiLevelType w:val="hybridMultilevel"/>
    <w:tmpl w:val="7680964E"/>
    <w:lvl w:ilvl="0" w:tplc="45F06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75622C"/>
    <w:multiLevelType w:val="hybridMultilevel"/>
    <w:tmpl w:val="845EA42E"/>
    <w:lvl w:ilvl="0" w:tplc="DEC23C6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C6201C6"/>
    <w:multiLevelType w:val="hybridMultilevel"/>
    <w:tmpl w:val="A926B1DA"/>
    <w:lvl w:ilvl="0" w:tplc="AAAAA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0867563">
    <w:abstractNumId w:val="4"/>
  </w:num>
  <w:num w:numId="2" w16cid:durableId="1478110671">
    <w:abstractNumId w:val="2"/>
  </w:num>
  <w:num w:numId="3" w16cid:durableId="1294167416">
    <w:abstractNumId w:val="5"/>
  </w:num>
  <w:num w:numId="4" w16cid:durableId="1668048039">
    <w:abstractNumId w:val="3"/>
  </w:num>
  <w:num w:numId="5" w16cid:durableId="1526403629">
    <w:abstractNumId w:val="0"/>
  </w:num>
  <w:num w:numId="6" w16cid:durableId="109820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49"/>
    <w:rsid w:val="000C5126"/>
    <w:rsid w:val="0045064C"/>
    <w:rsid w:val="004F6E49"/>
    <w:rsid w:val="005014A1"/>
    <w:rsid w:val="006056F0"/>
    <w:rsid w:val="0062744C"/>
    <w:rsid w:val="00651FEC"/>
    <w:rsid w:val="00852A83"/>
    <w:rsid w:val="008E00E6"/>
    <w:rsid w:val="00963914"/>
    <w:rsid w:val="00A97354"/>
    <w:rsid w:val="00B20013"/>
    <w:rsid w:val="00C02C75"/>
    <w:rsid w:val="00D811F3"/>
    <w:rsid w:val="00DA3379"/>
    <w:rsid w:val="00EC5E87"/>
    <w:rsid w:val="00F7555C"/>
    <w:rsid w:val="00F76B06"/>
    <w:rsid w:val="00F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ACE67"/>
  <w15:chartTrackingRefBased/>
  <w15:docId w15:val="{0369721F-7E57-4C09-A165-9AFE2690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E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E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E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E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E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E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E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6E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6E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6E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6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6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6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6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6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6E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6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6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6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E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6E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6E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6E4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95F5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95F5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95F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it.go.jp/common/001890168.pdf" TargetMode="External"/><Relationship Id="rId13" Type="http://schemas.openxmlformats.org/officeDocument/2006/relationships/hyperlink" Target="https://x.gd/96iQ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lit.go.jp/jutakukentiku/content/001967457.pdf" TargetMode="External"/><Relationship Id="rId12" Type="http://schemas.openxmlformats.org/officeDocument/2006/relationships/hyperlink" Target="https://x.gd/zqs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lit.go.jp/jutakukentiku/content/001967456.pdf" TargetMode="External"/><Relationship Id="rId11" Type="http://schemas.openxmlformats.org/officeDocument/2006/relationships/hyperlink" Target="https://zenkensoren.box.com/s/dlg2gxk5y7qp8gd20v2dlltbh5xr3kqq" TargetMode="External"/><Relationship Id="rId5" Type="http://schemas.openxmlformats.org/officeDocument/2006/relationships/hyperlink" Target="https://www.mlit.go.jp/jutakukentiku/content/00191132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enkensoren.box.com/s/tg438iy2mk1xi6iii242g8k0e3u2gm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lit.go.jp/jutakukentiku/jutakukentiku_house_fr_000061.html" TargetMode="External"/><Relationship Id="rId14" Type="http://schemas.openxmlformats.org/officeDocument/2006/relationships/hyperlink" Target="https://x.gd/MUsy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</dc:creator>
  <cp:keywords/>
  <dc:description/>
  <cp:lastModifiedBy>kyokucho</cp:lastModifiedBy>
  <cp:revision>5</cp:revision>
  <dcterms:created xsi:type="dcterms:W3CDTF">2026-03-10T23:14:00Z</dcterms:created>
  <dcterms:modified xsi:type="dcterms:W3CDTF">2026-03-10T23:26:00Z</dcterms:modified>
</cp:coreProperties>
</file>